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96" w:rsidRPr="003A1D99" w:rsidRDefault="003A1D99" w:rsidP="003A1D99">
      <w:pPr>
        <w:widowControl w:val="0"/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>
            <wp:extent cx="5680149" cy="7807027"/>
            <wp:effectExtent l="1085850" t="0" r="1063551" b="0"/>
            <wp:docPr id="1" name="Рисунок 1" descr="C:\Users\Марат\Desktop\РП новые\КТП 10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РП новые\КТП 10 к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7463" cy="7830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96" w:rsidRDefault="003F0796" w:rsidP="003F0796">
      <w:pPr>
        <w:spacing w:after="0"/>
        <w:jc w:val="center"/>
        <w:rPr>
          <w:b/>
          <w:szCs w:val="24"/>
        </w:rPr>
      </w:pPr>
    </w:p>
    <w:p w:rsidR="003F0796" w:rsidRPr="003F0796" w:rsidRDefault="003F0796" w:rsidP="003F0796">
      <w:pPr>
        <w:spacing w:before="136" w:line="275" w:lineRule="exact"/>
        <w:ind w:left="4941"/>
        <w:rPr>
          <w:rFonts w:ascii="Times New Roman" w:hAnsi="Times New Roman" w:cs="Times New Roman"/>
          <w:b/>
          <w:sz w:val="28"/>
          <w:szCs w:val="28"/>
        </w:rPr>
      </w:pPr>
      <w:r w:rsidRPr="003F0796">
        <w:rPr>
          <w:rFonts w:ascii="Times New Roman" w:hAnsi="Times New Roman" w:cs="Times New Roman"/>
          <w:b/>
          <w:sz w:val="28"/>
          <w:szCs w:val="28"/>
        </w:rPr>
        <w:t>Календарно-тематическое</w:t>
      </w:r>
      <w:r w:rsidRPr="003F079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3F079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3F0796">
        <w:rPr>
          <w:rFonts w:ascii="Times New Roman" w:hAnsi="Times New Roman" w:cs="Times New Roman"/>
          <w:b/>
          <w:spacing w:val="-2"/>
          <w:sz w:val="28"/>
          <w:szCs w:val="28"/>
        </w:rPr>
        <w:t>предмета</w:t>
      </w:r>
    </w:p>
    <w:p w:rsidR="003F0796" w:rsidRDefault="003F0796" w:rsidP="003F0796">
      <w:pPr>
        <w:pStyle w:val="af0"/>
        <w:ind w:left="260" w:right="252" w:firstLine="542"/>
      </w:pPr>
      <w:r>
        <w:t>Календарно-тематическое планирование разработано в соответствии с</w:t>
      </w:r>
      <w:r>
        <w:rPr>
          <w:spacing w:val="40"/>
        </w:rPr>
        <w:t xml:space="preserve"> </w:t>
      </w:r>
      <w:r>
        <w:t>рабочей программой учебного предмета «Физика»</w:t>
      </w:r>
      <w:r>
        <w:rPr>
          <w:spacing w:val="40"/>
        </w:rPr>
        <w:t xml:space="preserve"> в</w:t>
      </w:r>
      <w:r>
        <w:t>10 -11 классах, на основании учебного плана</w:t>
      </w:r>
      <w:r>
        <w:rPr>
          <w:spacing w:val="-1"/>
        </w:rPr>
        <w:t xml:space="preserve"> </w:t>
      </w:r>
      <w:r>
        <w:t>на 2021-2022 учебный год. Разработано с учетом рабочей программы воспитания. На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отводится 2 часа в неделю.</w:t>
      </w:r>
    </w:p>
    <w:p w:rsidR="003F0796" w:rsidRDefault="003F0796" w:rsidP="003F0796">
      <w:pPr>
        <w:pStyle w:val="af0"/>
        <w:ind w:left="260" w:right="252" w:firstLine="542"/>
      </w:pPr>
      <w:r>
        <w:t xml:space="preserve">Для освоения рабочей программы учебного предмета в 10 классе используется учебно-методический комплект под редакцией </w:t>
      </w:r>
      <w:proofErr w:type="spellStart"/>
      <w:r>
        <w:t>Мякишев</w:t>
      </w:r>
      <w:proofErr w:type="spellEnd"/>
      <w:r>
        <w:t xml:space="preserve"> Г.Я. Физика 10 класс: учеб. для </w:t>
      </w:r>
      <w:proofErr w:type="spellStart"/>
      <w:r>
        <w:t>общеобразоват</w:t>
      </w:r>
      <w:proofErr w:type="spellEnd"/>
      <w:r>
        <w:t xml:space="preserve">. организаций: базовый и </w:t>
      </w:r>
      <w:proofErr w:type="spellStart"/>
      <w:r>
        <w:t>углубл</w:t>
      </w:r>
      <w:proofErr w:type="spellEnd"/>
      <w:r>
        <w:t xml:space="preserve">. уровни / Г.Я. </w:t>
      </w:r>
      <w:proofErr w:type="spellStart"/>
      <w:r>
        <w:t>Мякишев</w:t>
      </w:r>
      <w:proofErr w:type="spellEnd"/>
      <w:r>
        <w:t xml:space="preserve">, Б.Б. </w:t>
      </w:r>
      <w:proofErr w:type="spellStart"/>
      <w:r>
        <w:t>Буховцев</w:t>
      </w:r>
      <w:proofErr w:type="spellEnd"/>
      <w:r>
        <w:t xml:space="preserve">, Н.Н. Сотский: под ред. Н.А. Парфентьевой, - 7-е изд. – М. : Просвещение, 2020. – 432 </w:t>
      </w:r>
      <w:proofErr w:type="spellStart"/>
      <w:r>
        <w:t>с.</w:t>
      </w:r>
      <w:proofErr w:type="gramStart"/>
      <w:r>
        <w:t>:и</w:t>
      </w:r>
      <w:proofErr w:type="spellEnd"/>
      <w:proofErr w:type="gramEnd"/>
      <w:r>
        <w:t>. – (классический курс)</w:t>
      </w:r>
    </w:p>
    <w:tbl>
      <w:tblPr>
        <w:tblStyle w:val="TableNormal"/>
        <w:tblW w:w="14293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10918"/>
        <w:gridCol w:w="1421"/>
        <w:gridCol w:w="1416"/>
      </w:tblGrid>
      <w:tr w:rsidR="002959B9" w:rsidTr="002959B9">
        <w:trPr>
          <w:trHeight w:val="277"/>
        </w:trPr>
        <w:tc>
          <w:tcPr>
            <w:tcW w:w="538" w:type="dxa"/>
            <w:vMerge w:val="restart"/>
          </w:tcPr>
          <w:p w:rsidR="002959B9" w:rsidRDefault="002959B9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0918" w:type="dxa"/>
            <w:vMerge w:val="restart"/>
          </w:tcPr>
          <w:p w:rsidR="002959B9" w:rsidRDefault="002959B9" w:rsidP="003F0796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раздела</w:t>
            </w:r>
            <w:proofErr w:type="spellEnd"/>
          </w:p>
          <w:p w:rsidR="002959B9" w:rsidRDefault="002959B9" w:rsidP="003F0796">
            <w:pPr>
              <w:pStyle w:val="TableParagraph"/>
              <w:spacing w:before="2" w:line="271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2837" w:type="dxa"/>
            <w:gridSpan w:val="2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Дата</w:t>
            </w:r>
            <w:proofErr w:type="spellEnd"/>
          </w:p>
        </w:tc>
      </w:tr>
      <w:tr w:rsidR="002959B9" w:rsidTr="002959B9">
        <w:trPr>
          <w:trHeight w:val="278"/>
        </w:trPr>
        <w:tc>
          <w:tcPr>
            <w:tcW w:w="538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0918" w:type="dxa"/>
            <w:vMerge/>
            <w:tcBorders>
              <w:top w:val="nil"/>
            </w:tcBorders>
          </w:tcPr>
          <w:p w:rsidR="002959B9" w:rsidRDefault="002959B9" w:rsidP="003F0796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</w:tcPr>
          <w:p w:rsidR="002959B9" w:rsidRDefault="002959B9" w:rsidP="003F0796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факт</w:t>
            </w:r>
            <w:proofErr w:type="spellEnd"/>
          </w:p>
        </w:tc>
      </w:tr>
      <w:tr w:rsidR="002959B9" w:rsidTr="002959B9">
        <w:trPr>
          <w:trHeight w:val="273"/>
        </w:trPr>
        <w:tc>
          <w:tcPr>
            <w:tcW w:w="538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18" w:type="dxa"/>
          </w:tcPr>
          <w:p w:rsidR="00B22638" w:rsidRDefault="002959B9" w:rsidP="003F0796">
            <w:pPr>
              <w:pStyle w:val="TableParagraph"/>
              <w:spacing w:line="254" w:lineRule="exact"/>
              <w:ind w:left="1325"/>
              <w:rPr>
                <w:b/>
                <w:spacing w:val="-2"/>
                <w:sz w:val="24"/>
                <w:lang w:val="ru-RU"/>
              </w:rPr>
            </w:pPr>
            <w:r w:rsidRPr="003F0796">
              <w:rPr>
                <w:b/>
                <w:sz w:val="24"/>
                <w:lang w:val="ru-RU"/>
              </w:rPr>
              <w:t>Физика</w:t>
            </w:r>
            <w:r w:rsidRPr="003F079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0796">
              <w:rPr>
                <w:b/>
                <w:sz w:val="24"/>
                <w:lang w:val="ru-RU"/>
              </w:rPr>
              <w:t>и</w:t>
            </w:r>
            <w:r w:rsidRPr="003F0796">
              <w:rPr>
                <w:b/>
                <w:spacing w:val="-6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3F0796">
              <w:rPr>
                <w:b/>
                <w:sz w:val="24"/>
                <w:lang w:val="ru-RU"/>
              </w:rPr>
              <w:t>естественно-научный</w:t>
            </w:r>
            <w:proofErr w:type="spellEnd"/>
            <w:proofErr w:type="gramEnd"/>
            <w:r w:rsidRPr="003F079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F0796">
              <w:rPr>
                <w:b/>
                <w:sz w:val="24"/>
                <w:lang w:val="ru-RU"/>
              </w:rPr>
              <w:t>метод</w:t>
            </w:r>
            <w:r w:rsidRPr="003F079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F0796">
              <w:rPr>
                <w:b/>
                <w:sz w:val="24"/>
                <w:lang w:val="ru-RU"/>
              </w:rPr>
              <w:t>познания</w:t>
            </w:r>
            <w:r w:rsidRPr="003F0796">
              <w:rPr>
                <w:b/>
                <w:spacing w:val="-2"/>
                <w:sz w:val="24"/>
                <w:lang w:val="ru-RU"/>
              </w:rPr>
              <w:t xml:space="preserve"> природы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</w:p>
          <w:p w:rsidR="002959B9" w:rsidRPr="00B22638" w:rsidRDefault="00B22638" w:rsidP="00B2263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</w:t>
            </w:r>
            <w:proofErr w:type="spellStart"/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  <w:proofErr w:type="spellEnd"/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</w:t>
            </w:r>
            <w:proofErr w:type="spellStart"/>
            <w:r w:rsidRPr="007C6784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1104"/>
        </w:trPr>
        <w:tc>
          <w:tcPr>
            <w:tcW w:w="538" w:type="dxa"/>
          </w:tcPr>
          <w:p w:rsidR="002959B9" w:rsidRDefault="002959B9" w:rsidP="002959B9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918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105" w:right="189"/>
              <w:jc w:val="both"/>
              <w:rPr>
                <w:sz w:val="24"/>
                <w:lang w:val="ru-RU"/>
              </w:rPr>
            </w:pPr>
            <w:r w:rsidRPr="003F0796">
              <w:rPr>
                <w:sz w:val="24"/>
                <w:lang w:val="ru-RU"/>
              </w:rPr>
              <w:t>Физика – фундаментальная наука о природе. Методы научного исследования физических явлений. Моделирование физических явлений и процессов. Физический закон – границы применимости. Физические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теории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принцип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соответствия</w:t>
            </w:r>
            <w:r w:rsidRPr="003F0796">
              <w:rPr>
                <w:b/>
                <w:color w:val="1F467A"/>
                <w:sz w:val="24"/>
                <w:lang w:val="ru-RU"/>
              </w:rPr>
              <w:t>.</w:t>
            </w:r>
            <w:r w:rsidRPr="003F0796">
              <w:rPr>
                <w:b/>
                <w:color w:val="1F467A"/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Роль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место</w:t>
            </w:r>
            <w:r w:rsidRPr="003F0796">
              <w:rPr>
                <w:spacing w:val="62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физики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в</w:t>
            </w:r>
            <w:r w:rsidRPr="003F0796">
              <w:rPr>
                <w:spacing w:val="59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формировании</w:t>
            </w:r>
            <w:r w:rsidRPr="003F0796">
              <w:rPr>
                <w:spacing w:val="40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современной</w:t>
            </w:r>
          </w:p>
          <w:p w:rsidR="002959B9" w:rsidRPr="003F0796" w:rsidRDefault="002959B9" w:rsidP="003F0796">
            <w:pPr>
              <w:pStyle w:val="TableParagraph"/>
              <w:spacing w:line="261" w:lineRule="exact"/>
              <w:ind w:left="105"/>
              <w:jc w:val="both"/>
              <w:rPr>
                <w:i/>
                <w:sz w:val="24"/>
                <w:lang w:val="ru-RU"/>
              </w:rPr>
            </w:pPr>
            <w:r w:rsidRPr="003F0796">
              <w:rPr>
                <w:sz w:val="24"/>
                <w:lang w:val="ru-RU"/>
              </w:rPr>
              <w:t>научной</w:t>
            </w:r>
            <w:r w:rsidRPr="003F0796">
              <w:rPr>
                <w:spacing w:val="-4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картины</w:t>
            </w:r>
            <w:r w:rsidRPr="003F0796">
              <w:rPr>
                <w:spacing w:val="-1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мира,</w:t>
            </w:r>
            <w:r w:rsidRPr="003F0796">
              <w:rPr>
                <w:spacing w:val="-5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в</w:t>
            </w:r>
            <w:r w:rsidRPr="003F0796">
              <w:rPr>
                <w:spacing w:val="-5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практической</w:t>
            </w:r>
            <w:r w:rsidRPr="003F0796">
              <w:rPr>
                <w:spacing w:val="-1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деятельности</w:t>
            </w:r>
            <w:r w:rsidRPr="003F0796">
              <w:rPr>
                <w:spacing w:val="-6"/>
                <w:sz w:val="24"/>
                <w:lang w:val="ru-RU"/>
              </w:rPr>
              <w:t xml:space="preserve"> </w:t>
            </w:r>
            <w:r w:rsidRPr="003F0796">
              <w:rPr>
                <w:sz w:val="24"/>
                <w:lang w:val="ru-RU"/>
              </w:rPr>
              <w:t>людей.</w:t>
            </w:r>
            <w:r w:rsidRPr="003F0796">
              <w:rPr>
                <w:spacing w:val="8"/>
                <w:sz w:val="24"/>
                <w:lang w:val="ru-RU"/>
              </w:rPr>
              <w:t xml:space="preserve"> </w:t>
            </w:r>
            <w:r w:rsidRPr="003F0796">
              <w:rPr>
                <w:i/>
                <w:sz w:val="24"/>
                <w:lang w:val="ru-RU"/>
              </w:rPr>
              <w:t>Физика</w:t>
            </w:r>
            <w:r w:rsidRPr="003F079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3F0796">
              <w:rPr>
                <w:i/>
                <w:sz w:val="24"/>
                <w:lang w:val="ru-RU"/>
              </w:rPr>
              <w:t>и</w:t>
            </w:r>
            <w:r w:rsidRPr="003F0796">
              <w:rPr>
                <w:i/>
                <w:spacing w:val="-2"/>
                <w:sz w:val="24"/>
                <w:lang w:val="ru-RU"/>
              </w:rPr>
              <w:t xml:space="preserve"> культура.</w:t>
            </w:r>
          </w:p>
        </w:tc>
        <w:tc>
          <w:tcPr>
            <w:tcW w:w="1421" w:type="dxa"/>
          </w:tcPr>
          <w:p w:rsidR="002959B9" w:rsidRDefault="002959B9" w:rsidP="003F07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03</w:t>
            </w:r>
            <w:r>
              <w:rPr>
                <w:spacing w:val="-4"/>
                <w:sz w:val="24"/>
              </w:rPr>
              <w:t>.09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2959B9" w:rsidRPr="006E37A5" w:rsidRDefault="002959B9" w:rsidP="002959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Разел</w:t>
            </w:r>
            <w:proofErr w:type="spellEnd"/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1. Механика (26 часов)</w:t>
            </w:r>
          </w:p>
          <w:p w:rsidR="002959B9" w:rsidRPr="00B22638" w:rsidRDefault="002959B9" w:rsidP="00B2263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Кинематика (9 часов)</w:t>
            </w:r>
          </w:p>
        </w:tc>
        <w:tc>
          <w:tcPr>
            <w:tcW w:w="1421" w:type="dxa"/>
          </w:tcPr>
          <w:p w:rsidR="002959B9" w:rsidRPr="006E37A5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6E37A5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Механическое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движении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Система отсчета.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07.09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0918" w:type="dxa"/>
          </w:tcPr>
          <w:p w:rsidR="002959B9" w:rsidRPr="003F0796" w:rsidRDefault="002959B9" w:rsidP="003F0796">
            <w:pPr>
              <w:ind w:left="-32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Равномерное движение тел. Скорость. </w:t>
            </w:r>
            <w:r w:rsidRPr="003F0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Уравнение равномерного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07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движения. Решение задач.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10.09</w:t>
            </w: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0918" w:type="dxa"/>
          </w:tcPr>
          <w:p w:rsidR="002959B9" w:rsidRPr="006E37A5" w:rsidRDefault="002959B9" w:rsidP="003F0796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Графики прямолинейного равномерного движения. Решение задач.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14.09</w:t>
            </w: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Скорость при </w:t>
            </w:r>
            <w:r w:rsidRPr="006E37A5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неравномерном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движении. Мгновенная скорость.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скоростей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17.09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10918" w:type="dxa"/>
          </w:tcPr>
          <w:p w:rsidR="002959B9" w:rsidRPr="006E37A5" w:rsidRDefault="002959B9" w:rsidP="003F079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Прямолинейное равноускоренное движение. Ускорение. Движение с постоянным ускорением.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21.09</w:t>
            </w: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10918" w:type="dxa"/>
          </w:tcPr>
          <w:p w:rsidR="002959B9" w:rsidRPr="006E37A5" w:rsidRDefault="002959B9" w:rsidP="003F0796">
            <w:pPr>
              <w:pStyle w:val="af2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5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Равномерное движение точки по окружности.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№1 “Изучение движения тела по окружности”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24.09</w:t>
            </w: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10918" w:type="dxa"/>
          </w:tcPr>
          <w:p w:rsidR="002959B9" w:rsidRPr="00B22638" w:rsidRDefault="002959B9" w:rsidP="003F0796">
            <w:pPr>
              <w:pStyle w:val="af2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абсолютно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твердого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тела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28.09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10918" w:type="dxa"/>
          </w:tcPr>
          <w:p w:rsidR="002959B9" w:rsidRPr="002959B9" w:rsidRDefault="002959B9" w:rsidP="003F0796">
            <w:pPr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5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по теме </w:t>
            </w:r>
            <w:r w:rsidRPr="002959B9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«К</w:t>
            </w:r>
            <w:r w:rsidRPr="002959B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инематика</w:t>
            </w:r>
            <w:r w:rsidRPr="002959B9">
              <w:rPr>
                <w:rFonts w:ascii="Times New Roman" w:hAnsi="Times New Roman" w:cs="Times New Roman"/>
                <w:spacing w:val="-20"/>
                <w:sz w:val="24"/>
                <w:szCs w:val="24"/>
                <w:lang w:val="ru-RU"/>
              </w:rPr>
              <w:t>».</w:t>
            </w:r>
          </w:p>
        </w:tc>
        <w:tc>
          <w:tcPr>
            <w:tcW w:w="1421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01.10</w:t>
            </w:r>
          </w:p>
        </w:tc>
        <w:tc>
          <w:tcPr>
            <w:tcW w:w="1416" w:type="dxa"/>
          </w:tcPr>
          <w:p w:rsidR="002959B9" w:rsidRPr="003F0796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3F0796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</w:t>
            </w:r>
          </w:p>
        </w:tc>
        <w:tc>
          <w:tcPr>
            <w:tcW w:w="10918" w:type="dxa"/>
          </w:tcPr>
          <w:p w:rsidR="002959B9" w:rsidRPr="007C6784" w:rsidRDefault="002959B9" w:rsidP="003F07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№1 «Кинематика».</w:t>
            </w:r>
          </w:p>
        </w:tc>
        <w:tc>
          <w:tcPr>
            <w:tcW w:w="1421" w:type="dxa"/>
          </w:tcPr>
          <w:p w:rsidR="002959B9" w:rsidRP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05.10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959B9" w:rsidTr="00B22638">
        <w:trPr>
          <w:trHeight w:val="394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2959B9" w:rsidRPr="00B22638" w:rsidRDefault="00B22638" w:rsidP="00B22638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Динамика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(8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часов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:rsidR="002959B9" w:rsidRPr="002959B9" w:rsidRDefault="002959B9" w:rsidP="00B22638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:rsidR="002959B9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11</w:t>
            </w:r>
          </w:p>
        </w:tc>
        <w:tc>
          <w:tcPr>
            <w:tcW w:w="10918" w:type="dxa"/>
          </w:tcPr>
          <w:p w:rsidR="00B22638" w:rsidRPr="007C6784" w:rsidRDefault="00B2263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утверждение механики. Сила. Масса.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массы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1" w:type="dxa"/>
          </w:tcPr>
          <w:p w:rsidR="00B22638" w:rsidRPr="002959B9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08.10</w:t>
            </w: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12</w:t>
            </w:r>
          </w:p>
        </w:tc>
        <w:tc>
          <w:tcPr>
            <w:tcW w:w="10918" w:type="dxa"/>
          </w:tcPr>
          <w:p w:rsidR="00B22638" w:rsidRPr="007C6784" w:rsidRDefault="00B22638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Первый закон Ньютона.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12.10</w:t>
            </w: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13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Второй закон Ньютона. Третий закон Ньютона.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</w:t>
            </w:r>
          </w:p>
        </w:tc>
        <w:tc>
          <w:tcPr>
            <w:tcW w:w="10918" w:type="dxa"/>
          </w:tcPr>
          <w:p w:rsidR="00B22638" w:rsidRPr="007C6784" w:rsidRDefault="00B22638" w:rsidP="000555CE">
            <w:pPr>
              <w:ind w:left="-108" w:right="-114"/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Принцип относительности Галилея.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19.10</w:t>
            </w: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15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Сила тяжести и сила всемирного тяготения. </w:t>
            </w:r>
          </w:p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№4 “Изучение движения тела, брошенного горизонтально”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</w:t>
            </w:r>
          </w:p>
        </w:tc>
        <w:tc>
          <w:tcPr>
            <w:tcW w:w="10918" w:type="dxa"/>
          </w:tcPr>
          <w:p w:rsidR="00B22638" w:rsidRDefault="00B22638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Вес. Невесомость. </w:t>
            </w:r>
          </w:p>
          <w:p w:rsidR="00B22638" w:rsidRPr="00B22638" w:rsidRDefault="00B22638" w:rsidP="000555C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380D63">
              <w:rPr>
                <w:rFonts w:ascii="Times New Roman" w:hAnsi="Times New Roman" w:cs="Times New Roman"/>
                <w:b/>
                <w:sz w:val="24"/>
                <w:szCs w:val="24"/>
              </w:rPr>
              <w:t>Адм.КР</w:t>
            </w:r>
            <w:proofErr w:type="spellEnd"/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26.10</w:t>
            </w:r>
          </w:p>
        </w:tc>
        <w:tc>
          <w:tcPr>
            <w:tcW w:w="1416" w:type="dxa"/>
          </w:tcPr>
          <w:p w:rsid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17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Деформации и силы упругости. Закон Гука.</w:t>
            </w:r>
          </w:p>
          <w:p w:rsidR="00B22638" w:rsidRPr="00B22638" w:rsidRDefault="00B22638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№2 “Измерение жесткости пружины”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29.10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B22638" w:rsidTr="002959B9">
        <w:trPr>
          <w:trHeight w:val="277"/>
        </w:trPr>
        <w:tc>
          <w:tcPr>
            <w:tcW w:w="538" w:type="dxa"/>
          </w:tcPr>
          <w:p w:rsidR="00B22638" w:rsidRPr="002959B9" w:rsidRDefault="00B22638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18</w:t>
            </w:r>
          </w:p>
        </w:tc>
        <w:tc>
          <w:tcPr>
            <w:tcW w:w="10918" w:type="dxa"/>
          </w:tcPr>
          <w:p w:rsidR="00B22638" w:rsidRPr="006E37A5" w:rsidRDefault="00B22638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Силы трения. Лабораторная работа №3  «Измерение коэффициента трения скольжения»</w:t>
            </w:r>
          </w:p>
        </w:tc>
        <w:tc>
          <w:tcPr>
            <w:tcW w:w="1421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09.11</w:t>
            </w:r>
          </w:p>
        </w:tc>
        <w:tc>
          <w:tcPr>
            <w:tcW w:w="1416" w:type="dxa"/>
          </w:tcPr>
          <w:p w:rsidR="00B22638" w:rsidRPr="00B22638" w:rsidRDefault="00B22638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2959B9" w:rsidTr="002959B9">
        <w:trPr>
          <w:trHeight w:val="277"/>
        </w:trPr>
        <w:tc>
          <w:tcPr>
            <w:tcW w:w="538" w:type="dxa"/>
          </w:tcPr>
          <w:p w:rsidR="002959B9" w:rsidRPr="002959B9" w:rsidRDefault="002959B9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2959B9" w:rsidRPr="00AC2BFE" w:rsidRDefault="00B22638" w:rsidP="00AC2BFE">
            <w:pPr>
              <w:pStyle w:val="4"/>
              <w:spacing w:before="120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                            </w:t>
            </w:r>
            <w:r w:rsidRPr="00B22638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Законы сохранения в механике (8 часов)</w:t>
            </w:r>
          </w:p>
        </w:tc>
        <w:tc>
          <w:tcPr>
            <w:tcW w:w="1421" w:type="dxa"/>
          </w:tcPr>
          <w:p w:rsidR="002959B9" w:rsidRPr="00B22638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2959B9" w:rsidRPr="00B22638" w:rsidRDefault="002959B9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B22638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19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Закон сохранения импульса.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20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закон сохранения импульса.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16.11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21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Механическая работа и мощность силы.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</w:t>
            </w:r>
          </w:p>
        </w:tc>
        <w:tc>
          <w:tcPr>
            <w:tcW w:w="10918" w:type="dxa"/>
          </w:tcPr>
          <w:p w:rsidR="005B0CAC" w:rsidRDefault="005B0CAC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Кинетическая энергия</w:t>
            </w:r>
          </w:p>
          <w:p w:rsidR="005B0CAC" w:rsidRPr="007C6784" w:rsidRDefault="005B0CAC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23.11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23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силы тяжести и упругости. Консервативные силы.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24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Потенциальная энергия. Закон сохранения энергии в механике.</w:t>
            </w:r>
          </w:p>
          <w:p w:rsidR="005B0CAC" w:rsidRPr="006E37A5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30.11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25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№5. «Изучение закона сохранения механической энергии».</w:t>
            </w:r>
          </w:p>
          <w:p w:rsidR="005B0CAC" w:rsidRPr="006E37A5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03.12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Контрольная работа №2. «Динамика. Законы сохранения в механике» 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07.12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5B0CAC" w:rsidRPr="005B0CAC" w:rsidRDefault="005B0CAC" w:rsidP="005B0CA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CA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Статика (1 час)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5B0CAC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27</w:t>
            </w:r>
          </w:p>
        </w:tc>
        <w:tc>
          <w:tcPr>
            <w:tcW w:w="10918" w:type="dxa"/>
          </w:tcPr>
          <w:p w:rsidR="005B0CAC" w:rsidRPr="005B0CAC" w:rsidRDefault="005B0CAC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B0C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Равновесие тел. Лабораторная работа №6 “Изучение равновесия тела под действием нескольких сил”</w:t>
            </w:r>
          </w:p>
        </w:tc>
        <w:tc>
          <w:tcPr>
            <w:tcW w:w="1421" w:type="dxa"/>
          </w:tcPr>
          <w:p w:rsidR="005B0CAC" w:rsidRPr="005B0CAC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003D51" w:rsidRPr="006E37A5" w:rsidRDefault="00003D51" w:rsidP="00003D51">
            <w:pPr>
              <w:pStyle w:val="1"/>
              <w:spacing w:before="0"/>
              <w:jc w:val="center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Раздел 2. Основы молекулярно-кинетической теории (10 часов)</w:t>
            </w:r>
          </w:p>
          <w:p w:rsidR="00003D51" w:rsidRPr="00003D51" w:rsidRDefault="00003D51" w:rsidP="00003D51">
            <w:pPr>
              <w:pStyle w:val="4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003D51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Основы молекулярно-кинетической теории (8 часов)</w:t>
            </w:r>
          </w:p>
        </w:tc>
        <w:tc>
          <w:tcPr>
            <w:tcW w:w="1421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28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МКТ. 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29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Броуновское движение. Силы взаимодействия молекул.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МКТ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31</w:t>
            </w:r>
          </w:p>
        </w:tc>
        <w:tc>
          <w:tcPr>
            <w:tcW w:w="10918" w:type="dxa"/>
          </w:tcPr>
          <w:p w:rsidR="005B0CAC" w:rsidRPr="006E37A5" w:rsidRDefault="005B0CAC" w:rsidP="000555CE">
            <w:pPr>
              <w:pStyle w:val="af2"/>
              <w:tabs>
                <w:tab w:val="left" w:pos="708"/>
              </w:tabs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Температура. Энергия теплового движения молекул. </w:t>
            </w:r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32</w:t>
            </w:r>
          </w:p>
        </w:tc>
        <w:tc>
          <w:tcPr>
            <w:tcW w:w="10918" w:type="dxa"/>
          </w:tcPr>
          <w:p w:rsidR="005B0CAC" w:rsidRPr="007C6784" w:rsidRDefault="005B0CAC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Уравнение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идеального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газа</w:t>
            </w:r>
            <w:proofErr w:type="spellEnd"/>
          </w:p>
        </w:tc>
        <w:tc>
          <w:tcPr>
            <w:tcW w:w="1421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28.12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Pr="00B22638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33</w:t>
            </w:r>
          </w:p>
        </w:tc>
        <w:tc>
          <w:tcPr>
            <w:tcW w:w="10918" w:type="dxa"/>
          </w:tcPr>
          <w:p w:rsidR="00003D51" w:rsidRPr="007C6784" w:rsidRDefault="00003D51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Газовые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законы</w:t>
            </w:r>
            <w:proofErr w:type="spellEnd"/>
          </w:p>
        </w:tc>
        <w:tc>
          <w:tcPr>
            <w:tcW w:w="1421" w:type="dxa"/>
          </w:tcPr>
          <w:p w:rsidR="00003D51" w:rsidRPr="00B22638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11.01.2022</w:t>
            </w:r>
          </w:p>
        </w:tc>
        <w:tc>
          <w:tcPr>
            <w:tcW w:w="1416" w:type="dxa"/>
          </w:tcPr>
          <w:p w:rsidR="00003D51" w:rsidRPr="00B22638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Pr="00003D51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34</w:t>
            </w:r>
          </w:p>
        </w:tc>
        <w:tc>
          <w:tcPr>
            <w:tcW w:w="10918" w:type="dxa"/>
          </w:tcPr>
          <w:p w:rsidR="00003D51" w:rsidRPr="00003D51" w:rsidRDefault="00003D5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03D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№7 «Экспериментальная проверка закона Гей-Люссака»</w:t>
            </w:r>
          </w:p>
          <w:p w:rsidR="00003D51" w:rsidRPr="00003D51" w:rsidRDefault="00003D51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1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14.01</w:t>
            </w:r>
          </w:p>
        </w:tc>
        <w:tc>
          <w:tcPr>
            <w:tcW w:w="1416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03D51" w:rsidTr="002959B9">
        <w:trPr>
          <w:trHeight w:val="277"/>
        </w:trPr>
        <w:tc>
          <w:tcPr>
            <w:tcW w:w="538" w:type="dxa"/>
          </w:tcPr>
          <w:p w:rsidR="00003D51" w:rsidRPr="00003D51" w:rsidRDefault="00003D51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35</w:t>
            </w:r>
          </w:p>
        </w:tc>
        <w:tc>
          <w:tcPr>
            <w:tcW w:w="10918" w:type="dxa"/>
          </w:tcPr>
          <w:p w:rsidR="00003D51" w:rsidRPr="007C6784" w:rsidRDefault="00003D51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«Основы МКТ»</w:t>
            </w:r>
          </w:p>
        </w:tc>
        <w:tc>
          <w:tcPr>
            <w:tcW w:w="1421" w:type="dxa"/>
          </w:tcPr>
          <w:p w:rsidR="00003D51" w:rsidRPr="00003D51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18.01</w:t>
            </w:r>
          </w:p>
        </w:tc>
        <w:tc>
          <w:tcPr>
            <w:tcW w:w="1416" w:type="dxa"/>
          </w:tcPr>
          <w:p w:rsidR="00003D51" w:rsidRPr="00B22638" w:rsidRDefault="00003D51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AC2BFE" w:rsidRPr="00AC2BFE" w:rsidRDefault="00AC2BFE" w:rsidP="00AC2BF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AC2BFE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Взаимные превращения  жидкостей и газов (2 часа)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36</w:t>
            </w:r>
          </w:p>
        </w:tc>
        <w:tc>
          <w:tcPr>
            <w:tcW w:w="10918" w:type="dxa"/>
          </w:tcPr>
          <w:p w:rsidR="00AC2BFE" w:rsidRPr="006E37A5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Насыщенный пар. Давление насыщенного пара. </w:t>
            </w:r>
          </w:p>
        </w:tc>
        <w:tc>
          <w:tcPr>
            <w:tcW w:w="1421" w:type="dxa"/>
          </w:tcPr>
          <w:p w:rsidR="00AC2BFE" w:rsidRPr="00003D51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21.01</w:t>
            </w: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37</w:t>
            </w:r>
          </w:p>
        </w:tc>
        <w:tc>
          <w:tcPr>
            <w:tcW w:w="10918" w:type="dxa"/>
          </w:tcPr>
          <w:p w:rsidR="00AC2BFE" w:rsidRPr="007C6784" w:rsidRDefault="00AC2BFE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Влажность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воздуха</w:t>
            </w:r>
            <w:proofErr w:type="spellEnd"/>
          </w:p>
        </w:tc>
        <w:tc>
          <w:tcPr>
            <w:tcW w:w="1421" w:type="dxa"/>
          </w:tcPr>
          <w:p w:rsidR="00AC2BFE" w:rsidRPr="00003D51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25.01</w:t>
            </w: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B0CAC" w:rsidTr="002959B9">
        <w:trPr>
          <w:trHeight w:val="277"/>
        </w:trPr>
        <w:tc>
          <w:tcPr>
            <w:tcW w:w="538" w:type="dxa"/>
          </w:tcPr>
          <w:p w:rsidR="005B0CAC" w:rsidRPr="00B22638" w:rsidRDefault="005B0CAC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5B0CAC" w:rsidRPr="00AC2BFE" w:rsidRDefault="00AC2BFE" w:rsidP="00AC2BF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Раздел 3. Основы термодинамики (8 часов)</w:t>
            </w:r>
          </w:p>
        </w:tc>
        <w:tc>
          <w:tcPr>
            <w:tcW w:w="1421" w:type="dxa"/>
          </w:tcPr>
          <w:p w:rsidR="005B0CAC" w:rsidRPr="00003D51" w:rsidRDefault="00003D51" w:rsidP="00AC2BFE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</w:t>
            </w:r>
          </w:p>
        </w:tc>
        <w:tc>
          <w:tcPr>
            <w:tcW w:w="1416" w:type="dxa"/>
          </w:tcPr>
          <w:p w:rsidR="005B0CAC" w:rsidRPr="00B22638" w:rsidRDefault="005B0CAC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38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Внутенняя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28.01</w:t>
            </w: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39 </w:t>
            </w:r>
          </w:p>
        </w:tc>
        <w:tc>
          <w:tcPr>
            <w:tcW w:w="10918" w:type="dxa"/>
          </w:tcPr>
          <w:p w:rsidR="00AC2BFE" w:rsidRPr="007C6784" w:rsidRDefault="00AC2BFE" w:rsidP="000555CE">
            <w:pPr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термодинамике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31.01</w:t>
            </w:r>
          </w:p>
        </w:tc>
        <w:tc>
          <w:tcPr>
            <w:tcW w:w="1416" w:type="dxa"/>
          </w:tcPr>
          <w:p w:rsidR="00AC2BFE" w:rsidRPr="00B22638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0918" w:type="dxa"/>
          </w:tcPr>
          <w:p w:rsidR="00AC2BFE" w:rsidRPr="006E37A5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теплоты. Уравнение теплового баланса. 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01.02</w:t>
            </w: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41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уравнение теплового баланса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04.02</w:t>
            </w: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42</w:t>
            </w:r>
          </w:p>
        </w:tc>
        <w:tc>
          <w:tcPr>
            <w:tcW w:w="10918" w:type="dxa"/>
          </w:tcPr>
          <w:p w:rsidR="00AC2BFE" w:rsidRPr="006E37A5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Первый закон термодинамики. Второй закон термодинамики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08.02</w:t>
            </w: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 действия и КПД тепловых двигателей.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11.02</w:t>
            </w: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44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«Основы термодинамики»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15.02</w:t>
            </w: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P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45</w:t>
            </w:r>
          </w:p>
        </w:tc>
        <w:tc>
          <w:tcPr>
            <w:tcW w:w="10918" w:type="dxa"/>
          </w:tcPr>
          <w:p w:rsidR="00AC2BFE" w:rsidRPr="00AC2BFE" w:rsidRDefault="00AC2BFE" w:rsidP="000555CE">
            <w:pPr>
              <w:ind w:left="-106" w:right="-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AC2B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4 по теме  «Основы термодинамики»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18.02</w:t>
            </w: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AC2BFE" w:rsidTr="002959B9">
        <w:trPr>
          <w:trHeight w:val="277"/>
        </w:trPr>
        <w:tc>
          <w:tcPr>
            <w:tcW w:w="538" w:type="dxa"/>
          </w:tcPr>
          <w:p w:rsidR="00AC2BFE" w:rsidRDefault="00AC2BF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AC2BFE" w:rsidRPr="006E37A5" w:rsidRDefault="00AC2BFE" w:rsidP="00AC2BFE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4. Основы электродинамики (24 часа)</w:t>
            </w:r>
          </w:p>
          <w:p w:rsidR="00AC2BFE" w:rsidRPr="00AC2BFE" w:rsidRDefault="00AC2BFE" w:rsidP="00AC2BFE">
            <w:pPr>
              <w:pStyle w:val="4"/>
              <w:contextualSpacing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</w:t>
            </w:r>
            <w:r w:rsidRPr="006E37A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Электростатика (10 часов)</w:t>
            </w:r>
          </w:p>
        </w:tc>
        <w:tc>
          <w:tcPr>
            <w:tcW w:w="1421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AC2BFE" w:rsidRPr="00AC2BFE" w:rsidRDefault="00AC2BF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46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ind w:left="-107" w:right="-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аряд. Закон сохранения заряда.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22.02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Закон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Кулона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25.02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48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Электрическое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поле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Напряженность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01.03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49</w:t>
            </w:r>
          </w:p>
        </w:tc>
        <w:tc>
          <w:tcPr>
            <w:tcW w:w="10918" w:type="dxa"/>
          </w:tcPr>
          <w:p w:rsidR="0002684E" w:rsidRPr="006E37A5" w:rsidRDefault="0002684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Поле точечного заряда, сферы. Принцип суперпозиции.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50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Потенциальная энергия заряженного тела в ЭП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04.03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51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pStyle w:val="af2"/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Потенциал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Разность потенциалов.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11.03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52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Связь между напряженностью и разностью потенциалов. Эквипотенциальные поверхности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53</w:t>
            </w:r>
          </w:p>
        </w:tc>
        <w:tc>
          <w:tcPr>
            <w:tcW w:w="10918" w:type="dxa"/>
          </w:tcPr>
          <w:p w:rsidR="0002684E" w:rsidRPr="0002684E" w:rsidRDefault="0002684E" w:rsidP="000555CE">
            <w:pPr>
              <w:pStyle w:val="af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268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по теме «Потенциальная энергия. Разность потенциалов»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18.03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AC2BF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Электроемкость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Конденсатор. 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Pr="0002684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55</w:t>
            </w:r>
          </w:p>
        </w:tc>
        <w:tc>
          <w:tcPr>
            <w:tcW w:w="10918" w:type="dxa"/>
          </w:tcPr>
          <w:p w:rsidR="0002684E" w:rsidRPr="007C6784" w:rsidRDefault="0002684E" w:rsidP="000555CE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Энергия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заряженного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конденсатора</w:t>
            </w:r>
            <w:proofErr w:type="spellEnd"/>
          </w:p>
        </w:tc>
        <w:tc>
          <w:tcPr>
            <w:tcW w:w="1421" w:type="dxa"/>
          </w:tcPr>
          <w:p w:rsidR="0002684E" w:rsidRPr="0002684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25.03</w:t>
            </w: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2684E" w:rsidTr="002959B9">
        <w:trPr>
          <w:trHeight w:val="277"/>
        </w:trPr>
        <w:tc>
          <w:tcPr>
            <w:tcW w:w="538" w:type="dxa"/>
          </w:tcPr>
          <w:p w:rsidR="0002684E" w:rsidRDefault="0002684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</w:rPr>
            </w:pPr>
          </w:p>
        </w:tc>
        <w:tc>
          <w:tcPr>
            <w:tcW w:w="10918" w:type="dxa"/>
          </w:tcPr>
          <w:p w:rsidR="0002684E" w:rsidRPr="000555CE" w:rsidRDefault="000555CE" w:rsidP="000555C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Законы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постоянного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тока</w:t>
            </w:r>
            <w:proofErr w:type="spellEnd"/>
            <w:r w:rsidRPr="007C67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(8 часов)</w:t>
            </w:r>
          </w:p>
        </w:tc>
        <w:tc>
          <w:tcPr>
            <w:tcW w:w="1421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02684E" w:rsidRPr="00AC2BFE" w:rsidRDefault="0002684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56</w:t>
            </w:r>
          </w:p>
        </w:tc>
        <w:tc>
          <w:tcPr>
            <w:tcW w:w="10918" w:type="dxa"/>
          </w:tcPr>
          <w:p w:rsidR="000555CE" w:rsidRPr="007C6784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Электрический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Pr="007C6784">
              <w:rPr>
                <w:rFonts w:ascii="Times New Roman" w:hAnsi="Times New Roman" w:cs="Times New Roman"/>
                <w:sz w:val="24"/>
                <w:szCs w:val="24"/>
              </w:rPr>
              <w:t>. Сила тока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08.04</w:t>
            </w:r>
          </w:p>
        </w:tc>
        <w:tc>
          <w:tcPr>
            <w:tcW w:w="1416" w:type="dxa"/>
          </w:tcPr>
          <w:p w:rsidR="000555CE" w:rsidRPr="00AC2BF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57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Закон Ома для участка цепи. Сопротивление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12.04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58</w:t>
            </w:r>
          </w:p>
        </w:tc>
        <w:tc>
          <w:tcPr>
            <w:tcW w:w="10918" w:type="dxa"/>
          </w:tcPr>
          <w:p w:rsidR="000555CE" w:rsidRPr="006E37A5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Электрические цепи. Последовательное и параллельное соединение проводников. 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15.04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59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 8 “Последовательное и параллельное соединение проводников”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19.04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60 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и мощность постоянного тока.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22.04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61</w:t>
            </w:r>
          </w:p>
        </w:tc>
        <w:tc>
          <w:tcPr>
            <w:tcW w:w="10918" w:type="dxa"/>
          </w:tcPr>
          <w:p w:rsidR="000555CE" w:rsidRPr="000555CE" w:rsidRDefault="000555CE" w:rsidP="000555C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ЭДС</w:t>
            </w:r>
            <w:proofErr w:type="gramStart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.З</w:t>
            </w:r>
            <w:proofErr w:type="gramEnd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акон</w:t>
            </w:r>
            <w:proofErr w:type="spellEnd"/>
            <w:r w:rsidRPr="000555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Ома для полной цепи.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26.04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62</w:t>
            </w:r>
          </w:p>
        </w:tc>
        <w:tc>
          <w:tcPr>
            <w:tcW w:w="10918" w:type="dxa"/>
          </w:tcPr>
          <w:p w:rsidR="000555CE" w:rsidRPr="006E37A5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Лабораторная работа №9. «Измерение ЭДС и внутреннего сопротивления источника тока».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29.04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63</w:t>
            </w:r>
          </w:p>
        </w:tc>
        <w:tc>
          <w:tcPr>
            <w:tcW w:w="10918" w:type="dxa"/>
          </w:tcPr>
          <w:p w:rsidR="000555CE" w:rsidRPr="004C5117" w:rsidRDefault="000555CE" w:rsidP="000555CE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C51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№ 5. «Законы постоянного  тока».</w:t>
            </w:r>
            <w:r w:rsidR="004C51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5117" w:rsidRPr="004C511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(ПА)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03.05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</w:p>
        </w:tc>
        <w:tc>
          <w:tcPr>
            <w:tcW w:w="10918" w:type="dxa"/>
          </w:tcPr>
          <w:p w:rsidR="000555CE" w:rsidRPr="000555CE" w:rsidRDefault="000555CE" w:rsidP="000555CE">
            <w:pPr>
              <w:pStyle w:val="4"/>
              <w:spacing w:before="120"/>
              <w:jc w:val="center"/>
              <w:outlineLvl w:val="3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6E37A5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Электрический ток в различных средах (6 часов)</w:t>
            </w:r>
          </w:p>
        </w:tc>
        <w:tc>
          <w:tcPr>
            <w:tcW w:w="1421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64</w:t>
            </w:r>
          </w:p>
        </w:tc>
        <w:tc>
          <w:tcPr>
            <w:tcW w:w="10918" w:type="dxa"/>
          </w:tcPr>
          <w:p w:rsidR="000555CE" w:rsidRPr="006E37A5" w:rsidRDefault="000555CE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Электрическая проводимость различных веществ. Проводимость металлов.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06.05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65</w:t>
            </w:r>
          </w:p>
        </w:tc>
        <w:tc>
          <w:tcPr>
            <w:tcW w:w="10918" w:type="dxa"/>
          </w:tcPr>
          <w:p w:rsidR="000555CE" w:rsidRPr="004C5117" w:rsidRDefault="004C5117" w:rsidP="004C5117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</w:t>
            </w:r>
            <w:r w:rsidR="000555CE" w:rsidRPr="004C51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ависимость сопротивления проводника от температуры. 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10.05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66</w:t>
            </w:r>
          </w:p>
        </w:tc>
        <w:tc>
          <w:tcPr>
            <w:tcW w:w="10918" w:type="dxa"/>
          </w:tcPr>
          <w:p w:rsidR="000555CE" w:rsidRPr="007C6784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>Ток</w:t>
            </w:r>
            <w:proofErr w:type="spellEnd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>полупроводниках</w:t>
            </w:r>
            <w:proofErr w:type="spellEnd"/>
            <w:r w:rsidR="000555CE" w:rsidRPr="007C678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13.05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67</w:t>
            </w:r>
          </w:p>
        </w:tc>
        <w:tc>
          <w:tcPr>
            <w:tcW w:w="10918" w:type="dxa"/>
          </w:tcPr>
          <w:p w:rsidR="000555CE" w:rsidRPr="006E37A5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555CE"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ток в вакууме. Электронно-лучевая трубка.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17.05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68</w:t>
            </w:r>
          </w:p>
        </w:tc>
        <w:tc>
          <w:tcPr>
            <w:tcW w:w="10918" w:type="dxa"/>
          </w:tcPr>
          <w:p w:rsidR="000555CE" w:rsidRPr="006E37A5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555CE"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ток в жидкостях. Закон электролиза.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20.05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69</w:t>
            </w:r>
          </w:p>
        </w:tc>
        <w:tc>
          <w:tcPr>
            <w:tcW w:w="10918" w:type="dxa"/>
          </w:tcPr>
          <w:p w:rsidR="000555CE" w:rsidRPr="006E37A5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0555CE" w:rsidRPr="006E37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Электрический ток в газах. Несамостоятельный и самостоятельный разряды.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24.05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  <w:tr w:rsidR="000555CE" w:rsidTr="002959B9">
        <w:trPr>
          <w:trHeight w:val="277"/>
        </w:trPr>
        <w:tc>
          <w:tcPr>
            <w:tcW w:w="538" w:type="dxa"/>
          </w:tcPr>
          <w:p w:rsidR="000555CE" w:rsidRPr="000555CE" w:rsidRDefault="000555CE" w:rsidP="002959B9">
            <w:pPr>
              <w:pStyle w:val="TableParagraph"/>
              <w:spacing w:line="240" w:lineRule="auto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70</w:t>
            </w:r>
          </w:p>
        </w:tc>
        <w:tc>
          <w:tcPr>
            <w:tcW w:w="10918" w:type="dxa"/>
          </w:tcPr>
          <w:p w:rsidR="000555CE" w:rsidRPr="004C5117" w:rsidRDefault="004C5117" w:rsidP="000555CE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Итоговое занятие.</w:t>
            </w:r>
          </w:p>
        </w:tc>
        <w:tc>
          <w:tcPr>
            <w:tcW w:w="1421" w:type="dxa"/>
          </w:tcPr>
          <w:p w:rsidR="000555CE" w:rsidRPr="000555CE" w:rsidRDefault="004C5117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27.05</w:t>
            </w:r>
          </w:p>
        </w:tc>
        <w:tc>
          <w:tcPr>
            <w:tcW w:w="1416" w:type="dxa"/>
          </w:tcPr>
          <w:p w:rsidR="000555CE" w:rsidRPr="000555CE" w:rsidRDefault="000555CE" w:rsidP="003F0796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</w:tr>
    </w:tbl>
    <w:p w:rsidR="00AA2A7C" w:rsidRPr="004E6794" w:rsidRDefault="00AA2A7C" w:rsidP="002959B9">
      <w:pPr>
        <w:spacing w:after="0" w:line="240" w:lineRule="auto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AA2A7C" w:rsidRPr="004E6794" w:rsidRDefault="00AA2A7C" w:rsidP="004E6794">
      <w:pPr>
        <w:spacing w:after="0"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  <w:szCs w:val="24"/>
        </w:rPr>
      </w:pPr>
    </w:p>
    <w:p w:rsidR="007C6784" w:rsidRPr="00D44F34" w:rsidRDefault="007C6784" w:rsidP="00D44F34">
      <w:pPr>
        <w:jc w:val="both"/>
        <w:rPr>
          <w:rFonts w:ascii="Times New Roman" w:hAnsi="Times New Roman"/>
          <w:bCs/>
        </w:rPr>
        <w:sectPr w:rsidR="007C6784" w:rsidRPr="00D44F34" w:rsidSect="00357081">
          <w:headerReference w:type="even" r:id="rId9"/>
          <w:headerReference w:type="default" r:id="rId10"/>
          <w:footerReference w:type="default" r:id="rId11"/>
          <w:pgSz w:w="16838" w:h="11906" w:orient="landscape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7C6784" w:rsidRPr="006E37A5" w:rsidRDefault="00993652" w:rsidP="006E37A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76154" cy="7845880"/>
            <wp:effectExtent l="2247900" t="0" r="2243596" b="0"/>
            <wp:docPr id="2" name="Рисунок 2" descr="C:\Users\Марат\Desktop\РП новые\6 лист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РП новые\6 листов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2165" cy="785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6784" w:rsidRPr="006E37A5" w:rsidSect="007C67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4F3D" w:rsidRDefault="00134F3D" w:rsidP="0085510D">
      <w:pPr>
        <w:spacing w:after="0" w:line="240" w:lineRule="auto"/>
      </w:pPr>
      <w:r>
        <w:separator/>
      </w:r>
    </w:p>
  </w:endnote>
  <w:endnote w:type="continuationSeparator" w:id="0">
    <w:p w:rsidR="00134F3D" w:rsidRDefault="00134F3D" w:rsidP="0085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533485"/>
      <w:docPartObj>
        <w:docPartGallery w:val="Page Numbers (Bottom of Page)"/>
        <w:docPartUnique/>
      </w:docPartObj>
    </w:sdtPr>
    <w:sdtContent>
      <w:p w:rsidR="00357081" w:rsidRDefault="00140646">
        <w:pPr>
          <w:pStyle w:val="af4"/>
          <w:jc w:val="right"/>
        </w:pPr>
        <w:fldSimple w:instr=" PAGE   \* MERGEFORMAT ">
          <w:r w:rsidR="00993652">
            <w:rPr>
              <w:noProof/>
            </w:rPr>
            <w:t>6</w:t>
          </w:r>
        </w:fldSimple>
      </w:p>
    </w:sdtContent>
  </w:sdt>
  <w:p w:rsidR="000555CE" w:rsidRDefault="000555C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4F3D" w:rsidRDefault="00134F3D" w:rsidP="0085510D">
      <w:pPr>
        <w:spacing w:after="0" w:line="240" w:lineRule="auto"/>
      </w:pPr>
      <w:r>
        <w:separator/>
      </w:r>
    </w:p>
  </w:footnote>
  <w:footnote w:type="continuationSeparator" w:id="0">
    <w:p w:rsidR="00134F3D" w:rsidRDefault="00134F3D" w:rsidP="0085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CE" w:rsidRDefault="00140646">
    <w:pPr>
      <w:rPr>
        <w:sz w:val="2"/>
        <w:szCs w:val="2"/>
      </w:rPr>
    </w:pPr>
    <w:r w:rsidRPr="00140646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8" o:spid="_x0000_s5121" type="#_x0000_t202" style="position:absolute;margin-left:51.05pt;margin-top:51.35pt;width:320.05pt;height:9.8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50rAIAAKsFAAAOAAAAZHJzL2Uyb0RvYy54bWysVO1umzAU/T9p72D5P+WjQAMqqdoQpknd&#10;h9TuARwwwRrYzHYC3bR337UJadJq0rSNH9bFvj734xzf65uxa9GeSsUEz7B/4WFEeSkqxrcZ/vJY&#10;OAuMlCa8Iq3gNMNPVOGb5ds310Of0kA0oq2oRADCVTr0GW607lPXVWVDO6IuRE85HNZCdkTDr9y6&#10;lSQDoHetG3he7A5CVr0UJVUKdvPpEC8tfl3TUn+qa0U1ajMMuWm7SrtuzOour0m6laRvWHlIg/xF&#10;Fh1hHIIeoXKiCdpJ9gqqY6UUStT6ohSdK+qaldTWANX43otqHhrSU1sLNEf1xzap/wdbftx/lohV&#10;Gb4EpjjpgKNHOmp0J0YEW9CfoVcpuD304KhH2Aeeba2qvxflV4W4WDWEb+mtlGJoKKkgP9/cdE+u&#10;TjjKgGyGD6KCOGSnhQUaa9mZ5kE7EKADT09HbkwuJWyGXhzGlxFGJZz5QeQlkQ1B0vl2L5V+R0WH&#10;jJFhCdxbdLK/V9pkQ9LZxQTjomBta/lv+dkGOE47EBuumjOThaXzR+Il68V6ETphEK+d0Mtz57ZY&#10;hU5c+FdRfpmvVrn/08T1w7RhVUW5CTNLyw//jLqDyCdRHMWlRMsqA2dSUnK7WbUS7QlIu7DfoSEn&#10;bu55GrYJUMuLkvwg9O6CxCnixZUTFmHkJFfewvH85C6JvTAJ8+K8pHvG6b+XhIYMJ1EQTWL6bW2e&#10;/V7XRtKOaRgeLesyvDg6kdRIcM0rS60mrJ3sk1aY9J9bAXTPRFvBGo1OatXjZgQUo+KNqJ5AulKA&#10;skCfMPHAaIT8jtEA0yPD6tuOSIpR+56D/M2omQ05G5vZILyEqxnWGE3mSk8jaddLtm0AeX5gt/BE&#10;CmbV+5zF4WHBRLBFHKaXGTmn/9brecYufwEAAP//AwBQSwMEFAAGAAgAAAAhAL4ZliPdAAAACwEA&#10;AA8AAABkcnMvZG93bnJldi54bWxMjzFPwzAQhXck/oN1SCyIOraqFkKcCiFY2CgsbG58JBH2OYrd&#10;JPTXc7DAdu/u6d33qt0SvJhwTH0kA2pVgEBqouupNfD2+nR9AyJlS876SGjgCxPs6vOzypYuzvSC&#10;0z63gkMoldZAl/NQSpmaDoNNqzgg8e0jjsFmlmMr3WhnDg9e6qLYyGB74g+dHfChw+ZzfwwGNsvj&#10;cPV8i3o+NX6i95NSGZUxlxfL/R2IjEv+M8MPPqNDzUyHeCSXhGddaMXW32ELgh3btdYgDrzReg2y&#10;ruT/DvU3AAAA//8DAFBLAQItABQABgAIAAAAIQC2gziS/gAAAOEBAAATAAAAAAAAAAAAAAAAAAAA&#10;AABbQ29udGVudF9UeXBlc10ueG1sUEsBAi0AFAAGAAgAAAAhADj9If/WAAAAlAEAAAsAAAAAAAAA&#10;AAAAAAAALwEAAF9yZWxzLy5yZWxzUEsBAi0AFAAGAAgAAAAhAHG43nSsAgAAqwUAAA4AAAAAAAAA&#10;AAAAAAAALgIAAGRycy9lMm9Eb2MueG1sUEsBAi0AFAAGAAgAAAAhAL4ZliPdAAAACwEAAA8AAAAA&#10;AAAAAAAAAAAABgUAAGRycy9kb3ducmV2LnhtbFBLBQYAAAAABAAEAPMAAAAQBgAAAAA=&#10;" filled="f" stroked="f">
          <v:textbox style="mso-fit-shape-to-text:t" inset="0,0,0,0">
            <w:txbxContent>
              <w:p w:rsidR="000555CE" w:rsidRDefault="00140646">
                <w:pPr>
                  <w:pStyle w:val="ad"/>
                  <w:shd w:val="clear" w:color="auto" w:fill="auto"/>
                  <w:tabs>
                    <w:tab w:val="right" w:pos="6401"/>
                  </w:tabs>
                  <w:spacing w:line="240" w:lineRule="auto"/>
                </w:pPr>
                <w:r w:rsidRPr="00140646">
                  <w:fldChar w:fldCharType="begin"/>
                </w:r>
                <w:r w:rsidR="000555CE">
                  <w:instrText xml:space="preserve"> PAGE \* MERGEFORMAT </w:instrText>
                </w:r>
                <w:r w:rsidRPr="00140646">
                  <w:fldChar w:fldCharType="separate"/>
                </w:r>
                <w:r w:rsidR="000555CE" w:rsidRPr="00AC1211">
                  <w:rPr>
                    <w:rStyle w:val="Tahoma"/>
                    <w:noProof/>
                  </w:rPr>
                  <w:t>18</w:t>
                </w:r>
                <w:r>
                  <w:rPr>
                    <w:rStyle w:val="Tahoma"/>
                  </w:rPr>
                  <w:fldChar w:fldCharType="end"/>
                </w:r>
                <w:r w:rsidR="000555CE">
                  <w:rPr>
                    <w:rStyle w:val="Tahoma"/>
                  </w:rPr>
                  <w:tab/>
                </w:r>
                <w:r w:rsidR="000555CE">
                  <w:rPr>
                    <w:b w:val="0"/>
                    <w:bCs w:val="0"/>
                  </w:rPr>
                  <w:t>Программа для 10-11 классов. Базовый уровень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CE" w:rsidRPr="00AA2A7C" w:rsidRDefault="000555CE" w:rsidP="00AA2A7C">
    <w:pPr>
      <w:pStyle w:val="af2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">
    <w:nsid w:val="08426F99"/>
    <w:multiLevelType w:val="hybridMultilevel"/>
    <w:tmpl w:val="250491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234D3"/>
    <w:multiLevelType w:val="hybridMultilevel"/>
    <w:tmpl w:val="9918ADB0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FC82D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397196"/>
    <w:multiLevelType w:val="hybridMultilevel"/>
    <w:tmpl w:val="ABA21454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9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8647700"/>
    <w:multiLevelType w:val="hybridMultilevel"/>
    <w:tmpl w:val="16E24D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5">
    <w:nsid w:val="4A4632F6"/>
    <w:multiLevelType w:val="hybridMultilevel"/>
    <w:tmpl w:val="74787C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721C70"/>
    <w:multiLevelType w:val="hybridMultilevel"/>
    <w:tmpl w:val="631A72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EDA24C9"/>
    <w:multiLevelType w:val="hybridMultilevel"/>
    <w:tmpl w:val="F3F6E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D006E2B"/>
    <w:multiLevelType w:val="hybridMultilevel"/>
    <w:tmpl w:val="68BA0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8">
    <w:nsid w:val="73C7576D"/>
    <w:multiLevelType w:val="hybridMultilevel"/>
    <w:tmpl w:val="545A62F6"/>
    <w:lvl w:ilvl="0" w:tplc="0419000D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A085743"/>
    <w:multiLevelType w:val="hybridMultilevel"/>
    <w:tmpl w:val="DB68B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5"/>
  </w:num>
  <w:num w:numId="4">
    <w:abstractNumId w:val="2"/>
  </w:num>
  <w:num w:numId="5">
    <w:abstractNumId w:val="18"/>
  </w:num>
  <w:num w:numId="6">
    <w:abstractNumId w:val="1"/>
  </w:num>
  <w:num w:numId="7">
    <w:abstractNumId w:val="29"/>
  </w:num>
  <w:num w:numId="8">
    <w:abstractNumId w:val="21"/>
  </w:num>
  <w:num w:numId="9">
    <w:abstractNumId w:val="16"/>
  </w:num>
  <w:num w:numId="10">
    <w:abstractNumId w:val="10"/>
  </w:num>
  <w:num w:numId="11">
    <w:abstractNumId w:val="19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  <w:num w:numId="16">
    <w:abstractNumId w:val="27"/>
  </w:num>
  <w:num w:numId="17">
    <w:abstractNumId w:val="20"/>
  </w:num>
  <w:num w:numId="18">
    <w:abstractNumId w:val="26"/>
  </w:num>
  <w:num w:numId="19">
    <w:abstractNumId w:val="15"/>
  </w:num>
  <w:num w:numId="20">
    <w:abstractNumId w:val="4"/>
  </w:num>
  <w:num w:numId="21">
    <w:abstractNumId w:val="3"/>
  </w:num>
  <w:num w:numId="22">
    <w:abstractNumId w:val="11"/>
  </w:num>
  <w:num w:numId="23">
    <w:abstractNumId w:val="24"/>
  </w:num>
  <w:num w:numId="24">
    <w:abstractNumId w:val="17"/>
  </w:num>
  <w:num w:numId="25">
    <w:abstractNumId w:val="23"/>
  </w:num>
  <w:num w:numId="26">
    <w:abstractNumId w:val="9"/>
  </w:num>
  <w:num w:numId="27">
    <w:abstractNumId w:val="12"/>
  </w:num>
  <w:num w:numId="28">
    <w:abstractNumId w:val="7"/>
  </w:num>
  <w:num w:numId="29">
    <w:abstractNumId w:val="28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22052"/>
    <w:rsid w:val="00003D51"/>
    <w:rsid w:val="0002684E"/>
    <w:rsid w:val="00041B1E"/>
    <w:rsid w:val="000541E3"/>
    <w:rsid w:val="000555CE"/>
    <w:rsid w:val="0012716E"/>
    <w:rsid w:val="00132986"/>
    <w:rsid w:val="00134F3D"/>
    <w:rsid w:val="00140646"/>
    <w:rsid w:val="001978C5"/>
    <w:rsid w:val="0021477A"/>
    <w:rsid w:val="00222052"/>
    <w:rsid w:val="00223772"/>
    <w:rsid w:val="00277004"/>
    <w:rsid w:val="002942FE"/>
    <w:rsid w:val="002959B9"/>
    <w:rsid w:val="0034129F"/>
    <w:rsid w:val="0034614D"/>
    <w:rsid w:val="003544DD"/>
    <w:rsid w:val="00357081"/>
    <w:rsid w:val="00380D63"/>
    <w:rsid w:val="00386760"/>
    <w:rsid w:val="0039296B"/>
    <w:rsid w:val="00396908"/>
    <w:rsid w:val="003A1D99"/>
    <w:rsid w:val="003B14F1"/>
    <w:rsid w:val="003C03FF"/>
    <w:rsid w:val="003F0796"/>
    <w:rsid w:val="003F3843"/>
    <w:rsid w:val="00453BB4"/>
    <w:rsid w:val="004C5117"/>
    <w:rsid w:val="004D76FC"/>
    <w:rsid w:val="004D7D6F"/>
    <w:rsid w:val="004E6794"/>
    <w:rsid w:val="004F79E7"/>
    <w:rsid w:val="00506CC1"/>
    <w:rsid w:val="00530594"/>
    <w:rsid w:val="0057298F"/>
    <w:rsid w:val="00574F20"/>
    <w:rsid w:val="00594DE6"/>
    <w:rsid w:val="005B0CAC"/>
    <w:rsid w:val="005C395D"/>
    <w:rsid w:val="005F7991"/>
    <w:rsid w:val="00654B2E"/>
    <w:rsid w:val="006A5FD1"/>
    <w:rsid w:val="006D6A20"/>
    <w:rsid w:val="006E37A5"/>
    <w:rsid w:val="00715236"/>
    <w:rsid w:val="00733248"/>
    <w:rsid w:val="007520CC"/>
    <w:rsid w:val="007B0B15"/>
    <w:rsid w:val="007B25B5"/>
    <w:rsid w:val="007C6784"/>
    <w:rsid w:val="008025B4"/>
    <w:rsid w:val="0085510D"/>
    <w:rsid w:val="008A39F1"/>
    <w:rsid w:val="008B5A42"/>
    <w:rsid w:val="008C6A28"/>
    <w:rsid w:val="008D1888"/>
    <w:rsid w:val="008E02B5"/>
    <w:rsid w:val="00907073"/>
    <w:rsid w:val="00957F15"/>
    <w:rsid w:val="0097254F"/>
    <w:rsid w:val="00993652"/>
    <w:rsid w:val="009E3734"/>
    <w:rsid w:val="00A14761"/>
    <w:rsid w:val="00A52FC0"/>
    <w:rsid w:val="00A82F72"/>
    <w:rsid w:val="00AA2644"/>
    <w:rsid w:val="00AA2A7C"/>
    <w:rsid w:val="00AC2BFE"/>
    <w:rsid w:val="00AE06EB"/>
    <w:rsid w:val="00B22638"/>
    <w:rsid w:val="00C04453"/>
    <w:rsid w:val="00C116BD"/>
    <w:rsid w:val="00C66548"/>
    <w:rsid w:val="00C714AA"/>
    <w:rsid w:val="00C969A1"/>
    <w:rsid w:val="00CD5BE3"/>
    <w:rsid w:val="00D3598E"/>
    <w:rsid w:val="00D44F34"/>
    <w:rsid w:val="00D46D0B"/>
    <w:rsid w:val="00DA5825"/>
    <w:rsid w:val="00DB037B"/>
    <w:rsid w:val="00DC2421"/>
    <w:rsid w:val="00DE29C7"/>
    <w:rsid w:val="00E51B3C"/>
    <w:rsid w:val="00ED3759"/>
    <w:rsid w:val="00F73633"/>
    <w:rsid w:val="00F85909"/>
    <w:rsid w:val="00F9094D"/>
    <w:rsid w:val="00F90F7B"/>
    <w:rsid w:val="00F95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14D"/>
  </w:style>
  <w:style w:type="paragraph" w:styleId="1">
    <w:name w:val="heading 1"/>
    <w:basedOn w:val="a"/>
    <w:next w:val="a"/>
    <w:link w:val="10"/>
    <w:uiPriority w:val="9"/>
    <w:qFormat/>
    <w:rsid w:val="007C67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22052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7C67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2052"/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22205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20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222052"/>
    <w:rPr>
      <w:rFonts w:ascii="Calibri" w:eastAsia="Calibri" w:hAnsi="Calibri" w:cs="Times New Roman"/>
      <w:sz w:val="24"/>
      <w:szCs w:val="24"/>
    </w:rPr>
  </w:style>
  <w:style w:type="character" w:styleId="a5">
    <w:name w:val="footnote reference"/>
    <w:uiPriority w:val="99"/>
    <w:rsid w:val="0085510D"/>
    <w:rPr>
      <w:vertAlign w:val="superscript"/>
    </w:rPr>
  </w:style>
  <w:style w:type="character" w:customStyle="1" w:styleId="dash041e0431044b0447043d044b0439char1">
    <w:name w:val="dash041e_0431_044b_0447_043d_044b_0439__char1"/>
    <w:uiPriority w:val="99"/>
    <w:rsid w:val="0085510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footnote text"/>
    <w:aliases w:val="Знак6,F1"/>
    <w:basedOn w:val="a"/>
    <w:link w:val="a7"/>
    <w:uiPriority w:val="99"/>
    <w:rsid w:val="008551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aliases w:val="Знак6 Знак,F1 Знак"/>
    <w:basedOn w:val="a0"/>
    <w:link w:val="a6"/>
    <w:uiPriority w:val="99"/>
    <w:rsid w:val="0085510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Intense Quote"/>
    <w:basedOn w:val="a"/>
    <w:next w:val="a"/>
    <w:link w:val="a9"/>
    <w:uiPriority w:val="30"/>
    <w:qFormat/>
    <w:rsid w:val="0085510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9">
    <w:name w:val="Выделенная цитата Знак"/>
    <w:basedOn w:val="a0"/>
    <w:link w:val="a8"/>
    <w:uiPriority w:val="30"/>
    <w:rsid w:val="0085510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paragraph" w:customStyle="1" w:styleId="aa">
    <w:name w:val="А_основной"/>
    <w:basedOn w:val="a"/>
    <w:link w:val="ab"/>
    <w:uiPriority w:val="99"/>
    <w:qFormat/>
    <w:rsid w:val="0085510D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А_основной Знак"/>
    <w:link w:val="aa"/>
    <w:uiPriority w:val="99"/>
    <w:rsid w:val="0085510D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Zag11">
    <w:name w:val="Zag_11"/>
    <w:rsid w:val="00F85909"/>
  </w:style>
  <w:style w:type="character" w:customStyle="1" w:styleId="ac">
    <w:name w:val="Колонтитул_"/>
    <w:basedOn w:val="a0"/>
    <w:link w:val="ad"/>
    <w:rsid w:val="00F95B37"/>
    <w:rPr>
      <w:rFonts w:ascii="Bookman Old Style" w:eastAsia="Bookman Old Style" w:hAnsi="Bookman Old Style" w:cs="Bookman Old Style"/>
      <w:b/>
      <w:bCs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F95B37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16"/>
      <w:szCs w:val="16"/>
    </w:rPr>
  </w:style>
  <w:style w:type="character" w:customStyle="1" w:styleId="Tahoma">
    <w:name w:val="Колонтитул + Tahoma"/>
    <w:basedOn w:val="ac"/>
    <w:rsid w:val="00F95B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95B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Hyperlink"/>
    <w:unhideWhenUsed/>
    <w:rsid w:val="00F95B37"/>
    <w:rPr>
      <w:color w:val="0000FF"/>
      <w:u w:val="single"/>
    </w:rPr>
  </w:style>
  <w:style w:type="paragraph" w:styleId="af">
    <w:name w:val="No Spacing"/>
    <w:uiPriority w:val="1"/>
    <w:qFormat/>
    <w:rsid w:val="00F95B3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0">
    <w:name w:val="Body Text"/>
    <w:basedOn w:val="a"/>
    <w:link w:val="af1"/>
    <w:rsid w:val="00F95B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F95B37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F95B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5B37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95B37"/>
    <w:rPr>
      <w:rFonts w:ascii="Times New Roman" w:hAnsi="Times New Roman"/>
      <w:sz w:val="24"/>
      <w:u w:val="none"/>
      <w:effect w:val="none"/>
    </w:rPr>
  </w:style>
  <w:style w:type="paragraph" w:styleId="af2">
    <w:name w:val="header"/>
    <w:basedOn w:val="a"/>
    <w:link w:val="af3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rsid w:val="00AA2A7C"/>
  </w:style>
  <w:style w:type="paragraph" w:styleId="af4">
    <w:name w:val="footer"/>
    <w:basedOn w:val="a"/>
    <w:link w:val="af5"/>
    <w:uiPriority w:val="99"/>
    <w:unhideWhenUsed/>
    <w:rsid w:val="00AA2A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A2A7C"/>
  </w:style>
  <w:style w:type="paragraph" w:styleId="af6">
    <w:name w:val="Balloon Text"/>
    <w:basedOn w:val="a"/>
    <w:link w:val="af7"/>
    <w:uiPriority w:val="99"/>
    <w:semiHidden/>
    <w:unhideWhenUsed/>
    <w:rsid w:val="00AA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A2A7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67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7C67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3F079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F0796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0E4B6-32BE-4C98-90B6-4760415C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Марат</cp:lastModifiedBy>
  <cp:revision>24</cp:revision>
  <cp:lastPrinted>2022-01-10T17:12:00Z</cp:lastPrinted>
  <dcterms:created xsi:type="dcterms:W3CDTF">2020-11-17T08:45:00Z</dcterms:created>
  <dcterms:modified xsi:type="dcterms:W3CDTF">2022-01-20T08:47:00Z</dcterms:modified>
</cp:coreProperties>
</file>